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9F018" w14:textId="172EB8BB" w:rsidR="00134469" w:rsidRPr="00095997" w:rsidRDefault="00134469" w:rsidP="00134469">
      <w:pPr>
        <w:pStyle w:val="Titre1"/>
        <w:ind w:right="-142"/>
        <w:jc w:val="center"/>
        <w:rPr>
          <w:rFonts w:asciiTheme="minorHAnsi" w:hAnsiTheme="minorHAnsi" w:cstheme="minorHAnsi"/>
          <w:b/>
          <w:bCs/>
          <w:color w:val="ED7D31" w:themeColor="accent2"/>
          <w:lang w:val="fr-FR"/>
        </w:rPr>
      </w:pPr>
      <w:r w:rsidRPr="00095997">
        <w:rPr>
          <w:rFonts w:asciiTheme="minorHAnsi" w:hAnsiTheme="minorHAnsi" w:cstheme="minorHAnsi"/>
          <w:b/>
          <w:bCs/>
          <w:color w:val="ED7D31" w:themeColor="accent2"/>
          <w:lang w:val="fr-FR"/>
        </w:rPr>
        <w:t>COM</w:t>
      </w:r>
      <w:r w:rsidR="00095997">
        <w:rPr>
          <w:rFonts w:asciiTheme="minorHAnsi" w:hAnsiTheme="minorHAnsi" w:cstheme="minorHAnsi"/>
          <w:b/>
          <w:bCs/>
          <w:color w:val="ED7D31" w:themeColor="accent2"/>
          <w:lang w:val="fr-FR"/>
        </w:rPr>
        <w:t>BIO</w:t>
      </w:r>
    </w:p>
    <w:p w14:paraId="2297BBD6" w14:textId="1A32212E" w:rsidR="00116B03" w:rsidRPr="00095997" w:rsidRDefault="0098118A" w:rsidP="00134469">
      <w:pPr>
        <w:pStyle w:val="Titre1"/>
        <w:ind w:right="-142"/>
        <w:jc w:val="center"/>
        <w:rPr>
          <w:b/>
          <w:bCs/>
          <w:color w:val="ED7D31" w:themeColor="accent2"/>
          <w:lang w:val="fr-FR"/>
        </w:rPr>
      </w:pPr>
      <w:r w:rsidRPr="00095997">
        <w:rPr>
          <w:b/>
          <w:bCs/>
          <w:color w:val="ED7D31" w:themeColor="accent2"/>
          <w:lang w:val="fr-FR"/>
        </w:rPr>
        <w:t xml:space="preserve">ABSTRACT </w:t>
      </w:r>
      <w:r w:rsidR="00DB732E" w:rsidRPr="00095997">
        <w:rPr>
          <w:b/>
          <w:bCs/>
          <w:color w:val="ED7D31" w:themeColor="accent2"/>
          <w:lang w:val="fr-FR"/>
        </w:rPr>
        <w:t xml:space="preserve">Projet pour soumission </w:t>
      </w:r>
      <w:r w:rsidR="3E90FE75" w:rsidRPr="00095997">
        <w:rPr>
          <w:b/>
          <w:bCs/>
          <w:color w:val="ED7D31" w:themeColor="accent2"/>
          <w:lang w:val="fr-FR"/>
        </w:rPr>
        <w:t xml:space="preserve">au CoEng </w:t>
      </w:r>
    </w:p>
    <w:p w14:paraId="6CC11086" w14:textId="77777777" w:rsidR="00107629" w:rsidRPr="00107629" w:rsidRDefault="00107629" w:rsidP="00107629">
      <w:pPr>
        <w:rPr>
          <w:lang w:val="fr-FR"/>
        </w:rPr>
      </w:pPr>
    </w:p>
    <w:p w14:paraId="73C60640" w14:textId="64C2CBCC" w:rsidR="00DB732E" w:rsidRPr="00DB732E" w:rsidRDefault="0098118A">
      <w:pPr>
        <w:rPr>
          <w:i/>
          <w:iCs/>
          <w:color w:val="7F7F7F" w:themeColor="text1" w:themeTint="80"/>
          <w:lang w:val="fr-FR"/>
        </w:rPr>
      </w:pPr>
      <w:r>
        <w:rPr>
          <w:i/>
          <w:iCs/>
          <w:color w:val="7F7F7F" w:themeColor="text1" w:themeTint="80"/>
          <w:lang w:val="fr-FR"/>
        </w:rPr>
        <w:t>Permet de statuer sur l’éligibilité du dossier AVANT dépôt de la demande de financement au comité d’engagement</w:t>
      </w:r>
    </w:p>
    <w:p w14:paraId="769BACAC" w14:textId="77777777" w:rsidR="00DB732E" w:rsidRPr="00DB732E" w:rsidRDefault="00DB732E" w:rsidP="1C434EC0">
      <w:pPr>
        <w:rPr>
          <w:lang w:val="fr-FR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1C434EC0" w14:paraId="370A6B82" w14:textId="77777777" w:rsidTr="00095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5158F7B" w14:textId="606EED0B" w:rsidR="1C434EC0" w:rsidRDefault="1C434EC0" w:rsidP="1C434EC0">
            <w:pPr>
              <w:rPr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Acronyme </w:t>
            </w:r>
          </w:p>
        </w:tc>
        <w:tc>
          <w:tcPr>
            <w:tcW w:w="7649" w:type="dxa"/>
          </w:tcPr>
          <w:p w14:paraId="773F9A35" w14:textId="77777777" w:rsidR="1C434EC0" w:rsidRDefault="1C434EC0" w:rsidP="1C434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14:paraId="59CB4853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4131B1C" w14:textId="02BF7136" w:rsidR="1C434EC0" w:rsidRDefault="1C434EC0" w:rsidP="1C434EC0">
            <w:pPr>
              <w:rPr>
                <w:lang w:val="fr-FR"/>
              </w:rPr>
            </w:pPr>
            <w:r w:rsidRPr="1C434EC0">
              <w:rPr>
                <w:lang w:val="fr-FR"/>
              </w:rPr>
              <w:t>Titre</w:t>
            </w:r>
          </w:p>
        </w:tc>
        <w:tc>
          <w:tcPr>
            <w:tcW w:w="7649" w:type="dxa"/>
          </w:tcPr>
          <w:p w14:paraId="39E6E74C" w14:textId="77777777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2065AFA1" w14:textId="45DAFFF8" w:rsidR="00DB732E" w:rsidRPr="00DB732E" w:rsidRDefault="00DB732E" w:rsidP="1C434EC0">
      <w:pPr>
        <w:rPr>
          <w:b/>
          <w:bCs/>
          <w:lang w:val="fr-FR"/>
        </w:rPr>
      </w:pPr>
    </w:p>
    <w:p w14:paraId="7D9AA6EE" w14:textId="694AA190" w:rsidR="00DB732E" w:rsidRPr="00095997" w:rsidRDefault="00DB732E" w:rsidP="1C434EC0">
      <w:pPr>
        <w:rPr>
          <w:b/>
          <w:bCs/>
          <w:color w:val="ED7D31" w:themeColor="accent2"/>
          <w:sz w:val="48"/>
          <w:szCs w:val="48"/>
          <w:lang w:val="fr-FR"/>
        </w:rPr>
      </w:pPr>
      <w:r w:rsidRPr="00095997">
        <w:rPr>
          <w:b/>
          <w:bCs/>
          <w:color w:val="ED7D31" w:themeColor="accent2"/>
          <w:sz w:val="48"/>
          <w:szCs w:val="48"/>
          <w:lang w:val="fr-FR"/>
        </w:rPr>
        <w:t>Résumé </w:t>
      </w:r>
    </w:p>
    <w:p w14:paraId="7A8F47AC" w14:textId="32430D4D" w:rsidR="008F6922" w:rsidRDefault="008F6922" w:rsidP="1C434EC0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1C434EC0">
        <w:rPr>
          <w:lang w:val="fr-FR"/>
        </w:rPr>
        <w:t>1</w:t>
      </w:r>
      <w:r w:rsidR="3100AEAC" w:rsidRPr="1C434EC0">
        <w:rPr>
          <w:lang w:val="fr-FR"/>
        </w:rPr>
        <w:t>5</w:t>
      </w:r>
      <w:r w:rsidRPr="1C434EC0">
        <w:rPr>
          <w:lang w:val="fr-FR"/>
        </w:rPr>
        <w:t>-</w:t>
      </w:r>
      <w:r w:rsidR="6F57431D" w:rsidRPr="1C434EC0">
        <w:rPr>
          <w:lang w:val="fr-FR"/>
        </w:rPr>
        <w:t>20</w:t>
      </w:r>
      <w:r w:rsidRPr="1C434EC0">
        <w:rPr>
          <w:lang w:val="fr-FR"/>
        </w:rPr>
        <w:t xml:space="preserve"> lignes pour résumer le contenu du projet</w:t>
      </w:r>
      <w:r w:rsidR="0098118A" w:rsidRPr="1C434EC0">
        <w:rPr>
          <w:lang w:val="fr-FR"/>
        </w:rPr>
        <w:t xml:space="preserve">, </w:t>
      </w:r>
      <w:r w:rsidR="725BC97A" w:rsidRPr="1C434EC0">
        <w:rPr>
          <w:lang w:val="fr-FR"/>
        </w:rPr>
        <w:t xml:space="preserve">son rationnel, </w:t>
      </w:r>
      <w:r w:rsidRPr="1C434EC0">
        <w:rPr>
          <w:lang w:val="fr-FR"/>
        </w:rPr>
        <w:t>ses enjeux</w:t>
      </w:r>
      <w:r w:rsidR="0098118A" w:rsidRPr="1C434EC0">
        <w:rPr>
          <w:lang w:val="fr-FR"/>
        </w:rPr>
        <w:t xml:space="preserve">, </w:t>
      </w:r>
    </w:p>
    <w:p w14:paraId="2D1B5FC9" w14:textId="439FD59B" w:rsidR="050B5A85" w:rsidRDefault="050B5A85" w:rsidP="1C434EC0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1C434EC0">
        <w:rPr>
          <w:lang w:val="fr-FR"/>
        </w:rPr>
        <w:t xml:space="preserve">Description des principaux objectifs (WP sous forme de </w:t>
      </w:r>
      <w:proofErr w:type="spellStart"/>
      <w:r w:rsidRPr="1C434EC0">
        <w:rPr>
          <w:lang w:val="fr-FR"/>
        </w:rPr>
        <w:t>bullet</w:t>
      </w:r>
      <w:proofErr w:type="spellEnd"/>
      <w:r w:rsidRPr="1C434EC0">
        <w:rPr>
          <w:lang w:val="fr-FR"/>
        </w:rPr>
        <w:t xml:space="preserve"> point ou Gantt au choix)</w:t>
      </w:r>
    </w:p>
    <w:p w14:paraId="5FAA579A" w14:textId="7AE9D0D6" w:rsidR="00DB732E" w:rsidRDefault="00DB732E" w:rsidP="00DB732E">
      <w:pPr>
        <w:jc w:val="both"/>
        <w:rPr>
          <w:lang w:val="fr-FR"/>
        </w:rPr>
      </w:pPr>
    </w:p>
    <w:p w14:paraId="0B80CF00" w14:textId="37A1AA54" w:rsidR="37C6C4D3" w:rsidRDefault="37C6C4D3" w:rsidP="37C6C4D3">
      <w:pPr>
        <w:jc w:val="both"/>
        <w:rPr>
          <w:lang w:val="fr-FR"/>
        </w:rPr>
      </w:pPr>
    </w:p>
    <w:p w14:paraId="411C0427" w14:textId="6538636F" w:rsidR="37C6C4D3" w:rsidRDefault="37C6C4D3" w:rsidP="37C6C4D3">
      <w:pPr>
        <w:jc w:val="both"/>
        <w:rPr>
          <w:lang w:val="fr-FR"/>
        </w:rPr>
      </w:pPr>
    </w:p>
    <w:p w14:paraId="635C898E" w14:textId="630C25D7" w:rsidR="68F2EF96" w:rsidRPr="00095997" w:rsidRDefault="68F2EF96" w:rsidP="37C6C4D3">
      <w:pPr>
        <w:jc w:val="both"/>
        <w:rPr>
          <w:b/>
          <w:bCs/>
          <w:color w:val="ED7D31" w:themeColor="accent2"/>
          <w:sz w:val="28"/>
          <w:szCs w:val="28"/>
          <w:lang w:val="fr-FR"/>
        </w:rPr>
      </w:pPr>
      <w:r w:rsidRPr="00095997">
        <w:rPr>
          <w:b/>
          <w:bCs/>
          <w:color w:val="ED7D31" w:themeColor="accent2"/>
          <w:sz w:val="28"/>
          <w:szCs w:val="28"/>
          <w:lang w:val="fr-FR"/>
        </w:rPr>
        <w:t xml:space="preserve">Informations </w:t>
      </w: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1C434EC0" w:rsidRPr="009452E5" w14:paraId="4E524E96" w14:textId="77777777" w:rsidTr="00095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34DEFA9" w14:textId="3D4D2578" w:rsidR="1C434EC0" w:rsidRPr="004C36E8" w:rsidRDefault="1C434EC0" w:rsidP="1C434EC0">
            <w:pPr>
              <w:rPr>
                <w:lang w:val="fr-FR"/>
              </w:rPr>
            </w:pPr>
            <w:r w:rsidRPr="004C36E8">
              <w:rPr>
                <w:lang w:val="fr-FR"/>
              </w:rPr>
              <w:t xml:space="preserve">Nom </w:t>
            </w:r>
            <w:r w:rsidR="0024040C">
              <w:rPr>
                <w:lang w:val="fr-FR"/>
              </w:rPr>
              <w:t xml:space="preserve">du membre </w:t>
            </w:r>
            <w:r w:rsidR="00095997">
              <w:rPr>
                <w:lang w:val="fr-FR"/>
              </w:rPr>
              <w:t>COMBIO</w:t>
            </w:r>
            <w:r w:rsidR="0024040C">
              <w:rPr>
                <w:lang w:val="fr-FR"/>
              </w:rPr>
              <w:t xml:space="preserve"> proposant le</w:t>
            </w:r>
            <w:r w:rsidRPr="004C36E8">
              <w:rPr>
                <w:lang w:val="fr-FR"/>
              </w:rPr>
              <w:t xml:space="preserve"> Projet</w:t>
            </w:r>
          </w:p>
        </w:tc>
        <w:tc>
          <w:tcPr>
            <w:tcW w:w="3822" w:type="dxa"/>
          </w:tcPr>
          <w:p w14:paraId="0AA608AB" w14:textId="77777777" w:rsidR="1C434EC0" w:rsidRDefault="1C434EC0" w:rsidP="1C434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040C" w:rsidRPr="009452E5" w14:paraId="2F75A6EE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D41B525" w14:textId="59F3B582" w:rsidR="0024040C" w:rsidRPr="0024040C" w:rsidRDefault="0024040C" w:rsidP="1C434EC0">
            <w:pPr>
              <w:rPr>
                <w:b w:val="0"/>
                <w:bCs w:val="0"/>
                <w:lang w:val="fr-FR"/>
              </w:rPr>
            </w:pPr>
            <w:r w:rsidRPr="0024040C">
              <w:rPr>
                <w:b w:val="0"/>
                <w:bCs w:val="0"/>
                <w:lang w:val="fr-FR"/>
              </w:rPr>
              <w:t xml:space="preserve">Nom de l'office de transfert de technologies Maître d’Œuvre </w:t>
            </w:r>
            <w:r w:rsidR="000E2220">
              <w:rPr>
                <w:b w:val="0"/>
                <w:bCs w:val="0"/>
                <w:lang w:val="fr-FR"/>
              </w:rPr>
              <w:t xml:space="preserve">de la </w:t>
            </w:r>
            <w:proofErr w:type="spellStart"/>
            <w:r w:rsidR="000E2220">
              <w:rPr>
                <w:b w:val="0"/>
                <w:bCs w:val="0"/>
                <w:lang w:val="fr-FR"/>
              </w:rPr>
              <w:t>PI&amp;valo</w:t>
            </w:r>
            <w:proofErr w:type="spellEnd"/>
            <w:r w:rsidR="000E2220">
              <w:rPr>
                <w:b w:val="0"/>
                <w:bCs w:val="0"/>
                <w:lang w:val="fr-FR"/>
              </w:rPr>
              <w:t xml:space="preserve"> </w:t>
            </w:r>
            <w:r w:rsidRPr="0024040C">
              <w:rPr>
                <w:b w:val="0"/>
                <w:bCs w:val="0"/>
                <w:lang w:val="fr-FR"/>
              </w:rPr>
              <w:t>du Projet</w:t>
            </w:r>
          </w:p>
        </w:tc>
        <w:tc>
          <w:tcPr>
            <w:tcW w:w="3822" w:type="dxa"/>
          </w:tcPr>
          <w:p w14:paraId="7CCF156B" w14:textId="77777777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14:paraId="4CD2E37F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ED87002" w14:textId="22CD5A24" w:rsidR="1C434EC0" w:rsidRPr="00095997" w:rsidRDefault="1C434EC0" w:rsidP="1C434EC0">
            <w:pPr>
              <w:rPr>
                <w:b w:val="0"/>
                <w:bCs w:val="0"/>
                <w:color w:val="ED7D31" w:themeColor="accent2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Prémat</w:t>
            </w:r>
            <w:r w:rsidR="00CA4352">
              <w:rPr>
                <w:b w:val="0"/>
                <w:bCs w:val="0"/>
                <w:lang w:val="fr-FR"/>
              </w:rPr>
              <w:t>.</w:t>
            </w:r>
            <w:r w:rsidRPr="1C434EC0">
              <w:rPr>
                <w:b w:val="0"/>
                <w:bCs w:val="0"/>
                <w:lang w:val="fr-FR"/>
              </w:rPr>
              <w:t xml:space="preserve"> / Mat</w:t>
            </w:r>
            <w:r w:rsidR="00CA4352">
              <w:rPr>
                <w:b w:val="0"/>
                <w:bCs w:val="0"/>
                <w:lang w:val="fr-FR"/>
              </w:rPr>
              <w:t>. / Comat. Indus.</w:t>
            </w:r>
          </w:p>
        </w:tc>
        <w:sdt>
          <w:sdtPr>
            <w:rPr>
              <w:lang w:val="fr-FR"/>
            </w:rPr>
            <w:id w:val="-792604213"/>
            <w:placeholder>
              <w:docPart w:val="D0DB4EDD31E2492EA7F8C009F0A051CA"/>
            </w:placeholder>
            <w:showingPlcHdr/>
            <w:dropDownList>
              <w:listItem w:value="Choisissez un élément."/>
              <w:listItem w:displayText="Prématuration" w:value="Prématuration"/>
              <w:listItem w:displayText="Maturation" w:value="Maturation"/>
              <w:listItem w:displayText="Co-maturation industrielle" w:value="Co-maturation industrielle"/>
            </w:dropDownList>
          </w:sdtPr>
          <w:sdtEndPr/>
          <w:sdtContent>
            <w:tc>
              <w:tcPr>
                <w:tcW w:w="3822" w:type="dxa"/>
              </w:tcPr>
              <w:p w14:paraId="70AF72CB" w14:textId="35FBB89B" w:rsidR="1C434EC0" w:rsidRDefault="00CA4352" w:rsidP="1C434EC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FR"/>
                  </w:rPr>
                </w:pPr>
                <w:r w:rsidRPr="004109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1C434EC0" w:rsidRPr="00CA4352" w14:paraId="1A088BD5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6D69ABA" w14:textId="0B3E4376" w:rsidR="1C434EC0" w:rsidRDefault="00CA4352" w:rsidP="1C434EC0">
            <w:pPr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  <w:lang w:val="fr-FR"/>
              </w:rPr>
              <w:t>Produit</w:t>
            </w:r>
          </w:p>
        </w:tc>
        <w:sdt>
          <w:sdtPr>
            <w:rPr>
              <w:lang w:val="fr-FR"/>
            </w:rPr>
            <w:id w:val="-233323667"/>
            <w:placeholder>
              <w:docPart w:val="B5242E638D0F452D941BA79C60D7B616"/>
            </w:placeholder>
            <w:showingPlcHdr/>
            <w:dropDownList>
              <w:listItem w:value="Choisissez un élément."/>
              <w:listItem w:displayText="Méthode de bioproduction" w:value="Méthode de bioproduction"/>
              <w:listItem w:displayText="Biomédicament avec problématique bioproduction" w:value="Biomédicament avec problématique bioproduction"/>
              <w:listItem w:displayText="Biomédicament sans problématique de bioproduction" w:value="Biomédicament sans problématique de bioproduction"/>
              <w:listItem w:displayText="Machine de bioproduction" w:value="Machine de bioproduction"/>
              <w:listItem w:displayText="Processus industriel" w:value="Processus industriel"/>
            </w:dropDownList>
          </w:sdtPr>
          <w:sdtEndPr/>
          <w:sdtContent>
            <w:tc>
              <w:tcPr>
                <w:tcW w:w="3822" w:type="dxa"/>
              </w:tcPr>
              <w:p w14:paraId="19C25778" w14:textId="53166E6E" w:rsidR="1C434EC0" w:rsidRDefault="00CA4352" w:rsidP="1C434EC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FR"/>
                  </w:rPr>
                </w:pPr>
                <w:r w:rsidRPr="004109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1C434EC0" w14:paraId="0D2A4CA2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F507000" w14:textId="77777777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 xml:space="preserve">Mots clés du projet </w:t>
            </w:r>
          </w:p>
        </w:tc>
        <w:tc>
          <w:tcPr>
            <w:tcW w:w="3822" w:type="dxa"/>
          </w:tcPr>
          <w:p w14:paraId="5F2A823D" w14:textId="77777777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E20C949" w14:textId="77777777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BF52413" w14:textId="77777777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C7B1D1A" w14:textId="77777777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A4352" w:rsidRPr="009452E5" w14:paraId="380A9B30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73F344D" w14:textId="37B6DD48" w:rsidR="00CA4352" w:rsidRDefault="00CA4352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Statut cofinancement</w:t>
            </w:r>
            <w:r w:rsidRPr="00F4322E">
              <w:rPr>
                <w:lang w:val="fr-FR"/>
              </w:rPr>
              <w:tab/>
            </w:r>
          </w:p>
        </w:tc>
        <w:tc>
          <w:tcPr>
            <w:tcW w:w="3822" w:type="dxa"/>
          </w:tcPr>
          <w:p w14:paraId="3B3C0EF1" w14:textId="42D66BEB" w:rsidR="00CA4352" w:rsidRPr="00CA4352" w:rsidRDefault="00CA4352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Date de vote en CI/CA</w:t>
            </w:r>
          </w:p>
        </w:tc>
      </w:tr>
      <w:tr w:rsidR="00CA4352" w:rsidRPr="00FF4748" w14:paraId="466ACD43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C4BB173" w14:textId="3AF13336" w:rsidR="00CA4352" w:rsidRDefault="00CA4352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Partenaire industriel</w:t>
            </w:r>
            <w:r>
              <w:tab/>
            </w:r>
          </w:p>
        </w:tc>
        <w:tc>
          <w:tcPr>
            <w:tcW w:w="3822" w:type="dxa"/>
          </w:tcPr>
          <w:p w14:paraId="1AC6DE45" w14:textId="742ED62F" w:rsidR="00CA4352" w:rsidRDefault="00CA4352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Si matu</w:t>
            </w:r>
            <w:r>
              <w:rPr>
                <w:i/>
                <w:iCs/>
                <w:lang w:val="fr-FR"/>
              </w:rPr>
              <w:t>r</w:t>
            </w:r>
            <w:r w:rsidRPr="1C434EC0">
              <w:rPr>
                <w:i/>
                <w:iCs/>
                <w:lang w:val="fr-FR"/>
              </w:rPr>
              <w:t>ation</w:t>
            </w:r>
          </w:p>
        </w:tc>
      </w:tr>
      <w:tr w:rsidR="00CA4352" w14:paraId="7C9983AD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367C60E" w14:textId="5DDA47BF" w:rsidR="00CA4352" w:rsidRDefault="00CA4352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Aspect réglementaire pris en compte</w:t>
            </w:r>
          </w:p>
        </w:tc>
        <w:tc>
          <w:tcPr>
            <w:tcW w:w="3822" w:type="dxa"/>
          </w:tcPr>
          <w:p w14:paraId="05CD4F79" w14:textId="75C01F00" w:rsidR="00CA4352" w:rsidRDefault="00CA4352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OUI/ NON</w:t>
            </w:r>
          </w:p>
        </w:tc>
      </w:tr>
      <w:tr w:rsidR="00CA4352" w14:paraId="17436177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BA13C47" w14:textId="46BFE820" w:rsidR="00CA4352" w:rsidRPr="00884FA6" w:rsidRDefault="00CA4352" w:rsidP="1C434EC0">
            <w:pPr>
              <w:rPr>
                <w:lang w:val="fr-FR"/>
              </w:rPr>
            </w:pPr>
            <w:r w:rsidRPr="00884FA6">
              <w:rPr>
                <w:lang w:val="fr-FR"/>
              </w:rPr>
              <w:t>Budget Total du projet</w:t>
            </w:r>
          </w:p>
        </w:tc>
        <w:tc>
          <w:tcPr>
            <w:tcW w:w="3822" w:type="dxa"/>
          </w:tcPr>
          <w:p w14:paraId="41E12DE9" w14:textId="625F5B60" w:rsidR="00CA4352" w:rsidRPr="00884FA6" w:rsidRDefault="00CA4352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fr-FR"/>
              </w:rPr>
            </w:pPr>
            <w:r w:rsidRPr="00884FA6">
              <w:rPr>
                <w:b/>
                <w:bCs/>
                <w:lang w:val="fr-FR"/>
              </w:rPr>
              <w:t xml:space="preserve"> K€</w:t>
            </w:r>
          </w:p>
        </w:tc>
      </w:tr>
      <w:tr w:rsidR="00CA4352" w14:paraId="3FE8B103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852CE06" w14:textId="77777777" w:rsidR="00CA4352" w:rsidRPr="00095997" w:rsidRDefault="00CA4352" w:rsidP="0024040C">
            <w:pPr>
              <w:pStyle w:val="Paragraphedeliste"/>
              <w:numPr>
                <w:ilvl w:val="0"/>
                <w:numId w:val="3"/>
              </w:numPr>
              <w:rPr>
                <w:b w:val="0"/>
                <w:bCs w:val="0"/>
                <w:color w:val="ED7D31" w:themeColor="accent2"/>
                <w:lang w:val="fr-FR"/>
              </w:rPr>
            </w:pPr>
            <w:r>
              <w:rPr>
                <w:b w:val="0"/>
                <w:bCs w:val="0"/>
                <w:lang w:val="fr-FR"/>
              </w:rPr>
              <w:t>dont demande à COMBIO</w:t>
            </w:r>
          </w:p>
          <w:p w14:paraId="255A9312" w14:textId="6BB67FD6" w:rsidR="00CA4352" w:rsidRDefault="00CA4352" w:rsidP="1C434EC0">
            <w:pPr>
              <w:rPr>
                <w:b w:val="0"/>
                <w:bCs w:val="0"/>
                <w:lang w:val="fr-FR"/>
              </w:rPr>
            </w:pPr>
            <w:r w:rsidRPr="00095997">
              <w:rPr>
                <w:b w:val="0"/>
                <w:bCs w:val="0"/>
                <w:i/>
                <w:iCs/>
                <w:color w:val="ED7D31" w:themeColor="accent2"/>
                <w:kern w:val="0"/>
                <w:sz w:val="16"/>
                <w:szCs w:val="16"/>
                <w:lang w:val="fr-FR"/>
                <w14:ligatures w14:val="none"/>
              </w:rPr>
              <w:t>(y compris 20% frais d’environnement forfaitisés)</w:t>
            </w:r>
          </w:p>
        </w:tc>
        <w:tc>
          <w:tcPr>
            <w:tcW w:w="3822" w:type="dxa"/>
          </w:tcPr>
          <w:p w14:paraId="4C5BF568" w14:textId="3A429850" w:rsidR="00CA4352" w:rsidRDefault="00CA4352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K€</w:t>
            </w:r>
          </w:p>
        </w:tc>
      </w:tr>
      <w:tr w:rsidR="00CA4352" w:rsidRPr="0024040C" w14:paraId="6AAE4D58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9E3FF40" w14:textId="66AD4DA7" w:rsidR="00884FA6" w:rsidRDefault="00CA4352" w:rsidP="00884FA6">
            <w:pPr>
              <w:pStyle w:val="Paragraphedeliste"/>
              <w:ind w:left="1080"/>
              <w:rPr>
                <w:lang w:val="fr-FR"/>
              </w:rPr>
            </w:pPr>
            <w:r w:rsidRPr="0024040C">
              <w:rPr>
                <w:b w:val="0"/>
                <w:bCs w:val="0"/>
                <w:lang w:val="fr-FR"/>
              </w:rPr>
              <w:t>dont Apport du TTO (déjà voté CI/CA</w:t>
            </w:r>
            <w:r w:rsidR="00153216">
              <w:rPr>
                <w:b w:val="0"/>
                <w:bCs w:val="0"/>
                <w:lang w:val="fr-FR"/>
              </w:rPr>
              <w:t>/autre</w:t>
            </w:r>
            <w:r w:rsidRPr="0024040C">
              <w:rPr>
                <w:b w:val="0"/>
                <w:bCs w:val="0"/>
                <w:lang w:val="fr-FR"/>
              </w:rPr>
              <w:t>)</w:t>
            </w:r>
          </w:p>
          <w:p w14:paraId="0D7B735C" w14:textId="526763A4" w:rsidR="00884FA6" w:rsidRPr="00884FA6" w:rsidRDefault="00884FA6" w:rsidP="00884FA6">
            <w:pPr>
              <w:pStyle w:val="Paragraphedeliste"/>
              <w:ind w:left="22"/>
              <w:rPr>
                <w:b w:val="0"/>
                <w:bCs w:val="0"/>
                <w:i/>
                <w:iCs/>
                <w:color w:val="ED7D31" w:themeColor="accent2"/>
                <w:sz w:val="16"/>
                <w:szCs w:val="16"/>
                <w:lang w:val="fr-FR"/>
              </w:rPr>
            </w:pPr>
            <w:r w:rsidRPr="00884FA6">
              <w:rPr>
                <w:b w:val="0"/>
                <w:bCs w:val="0"/>
                <w:i/>
                <w:iCs/>
                <w:color w:val="ED7D31" w:themeColor="accent2"/>
                <w:sz w:val="16"/>
                <w:szCs w:val="16"/>
                <w:lang w:val="fr-FR"/>
              </w:rPr>
              <w:t xml:space="preserve">Si votre demande à COMBIO vise à "rembourser" un budget que vous avez déjà voté et que vous mettrez de toute façon si COMBIO ne finance pas, il ne faut indiquer ici que la partie qui </w:t>
            </w:r>
            <w:r w:rsidRPr="009452E5">
              <w:rPr>
                <w:b w:val="0"/>
                <w:bCs w:val="0"/>
                <w:i/>
                <w:iCs/>
                <w:color w:val="ED7D31" w:themeColor="accent2"/>
                <w:sz w:val="16"/>
                <w:szCs w:val="16"/>
                <w:u w:val="single"/>
                <w:lang w:val="fr-FR"/>
              </w:rPr>
              <w:t>resterait à votre charge</w:t>
            </w:r>
            <w:r w:rsidRPr="00884FA6">
              <w:rPr>
                <w:b w:val="0"/>
                <w:bCs w:val="0"/>
                <w:i/>
                <w:iCs/>
                <w:color w:val="ED7D31" w:themeColor="accent2"/>
                <w:sz w:val="16"/>
                <w:szCs w:val="16"/>
                <w:lang w:val="fr-FR"/>
              </w:rPr>
              <w:t xml:space="preserve"> si COMBIO finance bien votre projet.</w:t>
            </w:r>
          </w:p>
        </w:tc>
        <w:tc>
          <w:tcPr>
            <w:tcW w:w="3822" w:type="dxa"/>
          </w:tcPr>
          <w:p w14:paraId="54054ED6" w14:textId="1E629B65" w:rsidR="00CA4352" w:rsidRDefault="00CA4352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K€</w:t>
            </w:r>
          </w:p>
        </w:tc>
      </w:tr>
      <w:tr w:rsidR="00CA4352" w:rsidRPr="0024040C" w14:paraId="49242E16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6084953" w14:textId="624A7A3D" w:rsidR="00CA4352" w:rsidRPr="0024040C" w:rsidRDefault="00CA4352" w:rsidP="0024040C">
            <w:pPr>
              <w:pStyle w:val="Paragraphedeliste"/>
              <w:numPr>
                <w:ilvl w:val="0"/>
                <w:numId w:val="3"/>
              </w:numPr>
              <w:rPr>
                <w:b w:val="0"/>
                <w:bCs w:val="0"/>
                <w:lang w:val="fr-FR"/>
              </w:rPr>
            </w:pPr>
            <w:r w:rsidRPr="0024040C">
              <w:rPr>
                <w:b w:val="0"/>
                <w:bCs w:val="0"/>
                <w:lang w:val="fr-FR"/>
              </w:rPr>
              <w:t>dont Apport partenaire industriel</w:t>
            </w:r>
          </w:p>
        </w:tc>
        <w:tc>
          <w:tcPr>
            <w:tcW w:w="3822" w:type="dxa"/>
          </w:tcPr>
          <w:p w14:paraId="32C5EAFC" w14:textId="0C5040D5" w:rsidR="00CA4352" w:rsidRDefault="00CA4352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i/>
                <w:iCs/>
                <w:lang w:val="fr-FR"/>
              </w:rPr>
              <w:t xml:space="preserve"> K€</w:t>
            </w:r>
          </w:p>
        </w:tc>
      </w:tr>
      <w:tr w:rsidR="00CA4352" w14:paraId="26C8943D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FD27F47" w14:textId="46161257" w:rsidR="00CA4352" w:rsidRPr="00A17653" w:rsidRDefault="00CA4352" w:rsidP="00A17653">
            <w:pPr>
              <w:rPr>
                <w:lang w:val="fr-FR"/>
              </w:rPr>
            </w:pPr>
            <w:r w:rsidRPr="00A17653">
              <w:rPr>
                <w:lang w:val="fr-FR"/>
              </w:rPr>
              <w:t>Durée du Projet</w:t>
            </w:r>
          </w:p>
        </w:tc>
        <w:tc>
          <w:tcPr>
            <w:tcW w:w="3822" w:type="dxa"/>
          </w:tcPr>
          <w:p w14:paraId="44205F62" w14:textId="77777777" w:rsidR="00CA4352" w:rsidRDefault="009538A3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 xml:space="preserve">Date début : </w:t>
            </w:r>
          </w:p>
          <w:p w14:paraId="443146A3" w14:textId="052DD38F" w:rsidR="009538A3" w:rsidRDefault="009538A3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 xml:space="preserve">Date de fin : </w:t>
            </w:r>
          </w:p>
        </w:tc>
      </w:tr>
      <w:tr w:rsidR="001A0DD5" w14:paraId="3A493C9B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1E2C279" w14:textId="503FEEAD" w:rsidR="001A0DD5" w:rsidRPr="00A17653" w:rsidRDefault="001A0DD5" w:rsidP="001A0DD5">
            <w:pPr>
              <w:rPr>
                <w:lang w:val="fr-FR"/>
              </w:rPr>
            </w:pPr>
            <w:r w:rsidRPr="00A17653">
              <w:rPr>
                <w:lang w:val="fr-FR"/>
              </w:rPr>
              <w:lastRenderedPageBreak/>
              <w:t>Projet issu d’un PEPR</w:t>
            </w:r>
          </w:p>
        </w:tc>
        <w:tc>
          <w:tcPr>
            <w:tcW w:w="3822" w:type="dxa"/>
          </w:tcPr>
          <w:p w14:paraId="15A5E0A6" w14:textId="3FB43917" w:rsidR="001A0DD5" w:rsidRDefault="009452E5" w:rsidP="001A0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sdt>
              <w:sdtPr>
                <w:rPr>
                  <w:lang w:val="fr-FR"/>
                </w:rPr>
                <w:id w:val="-194067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DD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A0DD5">
              <w:rPr>
                <w:lang w:val="fr-FR"/>
              </w:rPr>
              <w:t xml:space="preserve">   </w:t>
            </w:r>
            <w:r w:rsidR="001A0DD5" w:rsidRPr="00816537">
              <w:rPr>
                <w:lang w:val="fr-FR"/>
              </w:rPr>
              <w:t xml:space="preserve">Oui </w:t>
            </w:r>
            <w:r w:rsidR="001A0DD5">
              <w:rPr>
                <w:lang w:val="fr-FR"/>
              </w:rPr>
              <w:t xml:space="preserve">         </w:t>
            </w:r>
            <w:sdt>
              <w:sdtPr>
                <w:rPr>
                  <w:lang w:val="fr-FR"/>
                </w:rPr>
                <w:id w:val="1430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DD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A0DD5">
              <w:rPr>
                <w:lang w:val="fr-FR"/>
              </w:rPr>
              <w:t xml:space="preserve">   Non</w:t>
            </w:r>
          </w:p>
        </w:tc>
      </w:tr>
    </w:tbl>
    <w:p w14:paraId="59D39BE6" w14:textId="65DC844D" w:rsidR="1C434EC0" w:rsidRDefault="1C434EC0" w:rsidP="1C434EC0">
      <w:pPr>
        <w:rPr>
          <w:lang w:val="fr-FR"/>
        </w:rPr>
      </w:pPr>
    </w:p>
    <w:p w14:paraId="040AAC27" w14:textId="77777777" w:rsidR="00FF4748" w:rsidRDefault="00FF4748" w:rsidP="1C434EC0">
      <w:pPr>
        <w:rPr>
          <w:lang w:val="fr-FR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3778"/>
        <w:gridCol w:w="2908"/>
        <w:gridCol w:w="2376"/>
      </w:tblGrid>
      <w:tr w:rsidR="00FF4748" w14:paraId="028B184B" w14:textId="095ACDEB" w:rsidTr="00E72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7B9A6E55" w14:textId="5C789482" w:rsidR="00FF4748" w:rsidRPr="00FB5B0D" w:rsidRDefault="00FF4748" w:rsidP="00FF4748">
            <w:pPr>
              <w:jc w:val="center"/>
              <w:rPr>
                <w:lang w:val="fr-FR"/>
              </w:rPr>
            </w:pPr>
            <w:r w:rsidRPr="00FB5B0D">
              <w:rPr>
                <w:lang w:val="fr-FR"/>
              </w:rPr>
              <w:t>Critères d’éligibilité</w:t>
            </w:r>
          </w:p>
        </w:tc>
      </w:tr>
      <w:tr w:rsidR="00FF4748" w:rsidRPr="009452E5" w14:paraId="5DC7DE67" w14:textId="6E87BB65" w:rsidTr="004572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vMerge w:val="restart"/>
          </w:tcPr>
          <w:p w14:paraId="2D2F9817" w14:textId="3EEE9A86" w:rsidR="00FF4748" w:rsidRPr="00FF4748" w:rsidRDefault="00FF4748" w:rsidP="00E06092">
            <w:pPr>
              <w:rPr>
                <w:lang w:val="fr-FR"/>
              </w:rPr>
            </w:pPr>
            <w:r w:rsidRPr="00FF4748">
              <w:rPr>
                <w:lang w:val="fr-FR"/>
              </w:rPr>
              <w:t>TRL</w:t>
            </w:r>
          </w:p>
        </w:tc>
        <w:tc>
          <w:tcPr>
            <w:tcW w:w="5284" w:type="dxa"/>
            <w:gridSpan w:val="2"/>
          </w:tcPr>
          <w:p w14:paraId="2465E22B" w14:textId="77777777" w:rsidR="00FF4748" w:rsidRPr="00365493" w:rsidRDefault="00FF4748" w:rsidP="00FF4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65493">
              <w:rPr>
                <w:b/>
                <w:bCs/>
                <w:lang w:val="fr-FR"/>
              </w:rPr>
              <w:t xml:space="preserve">En cas de prématuration : </w:t>
            </w:r>
          </w:p>
          <w:p w14:paraId="682D1018" w14:textId="73A261DC" w:rsidR="00FF4748" w:rsidRPr="00365493" w:rsidRDefault="00FF4748" w:rsidP="00FF4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Au moins </w:t>
            </w:r>
            <w:r w:rsidRPr="00365493">
              <w:rPr>
                <w:lang w:val="fr-FR"/>
              </w:rPr>
              <w:t xml:space="preserve">TRL 2    </w:t>
            </w:r>
            <w:sdt>
              <w:sdtPr>
                <w:rPr>
                  <w:lang w:val="fr-FR"/>
                </w:rPr>
                <w:id w:val="718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365493">
              <w:rPr>
                <w:lang w:val="fr-FR"/>
              </w:rPr>
              <w:t xml:space="preserve">Oui          </w:t>
            </w:r>
            <w:sdt>
              <w:sdtPr>
                <w:rPr>
                  <w:lang w:val="fr-FR"/>
                </w:rPr>
                <w:id w:val="12753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365493">
              <w:rPr>
                <w:lang w:val="fr-FR"/>
              </w:rPr>
              <w:t xml:space="preserve">  Non                 </w:t>
            </w:r>
          </w:p>
        </w:tc>
      </w:tr>
      <w:tr w:rsidR="00FF4748" w:rsidRPr="009452E5" w14:paraId="1F8B6F1E" w14:textId="23CF530B" w:rsidTr="007814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vMerge/>
          </w:tcPr>
          <w:p w14:paraId="2D792D2F" w14:textId="77777777" w:rsidR="00FF4748" w:rsidRPr="0024040C" w:rsidRDefault="00FF4748" w:rsidP="00E06092">
            <w:pPr>
              <w:rPr>
                <w:lang w:val="fr-FR"/>
              </w:rPr>
            </w:pPr>
          </w:p>
        </w:tc>
        <w:tc>
          <w:tcPr>
            <w:tcW w:w="5284" w:type="dxa"/>
            <w:gridSpan w:val="2"/>
          </w:tcPr>
          <w:p w14:paraId="1DFE7F8A" w14:textId="77777777" w:rsidR="00FF4748" w:rsidRPr="00365493" w:rsidRDefault="00FF4748" w:rsidP="00FF4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65493">
              <w:rPr>
                <w:b/>
                <w:bCs/>
                <w:lang w:val="fr-FR"/>
              </w:rPr>
              <w:t xml:space="preserve">En cas de maturation : </w:t>
            </w:r>
          </w:p>
          <w:p w14:paraId="63B19D2B" w14:textId="476F9086" w:rsidR="00FF4748" w:rsidRPr="00365493" w:rsidRDefault="00FF4748" w:rsidP="00FF4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Au moins </w:t>
            </w:r>
            <w:r w:rsidRPr="00365493">
              <w:rPr>
                <w:lang w:val="fr-FR"/>
              </w:rPr>
              <w:t xml:space="preserve">TRL </w:t>
            </w:r>
            <w:r>
              <w:rPr>
                <w:lang w:val="fr-FR"/>
              </w:rPr>
              <w:t>3</w:t>
            </w:r>
            <w:r w:rsidRPr="00365493">
              <w:rPr>
                <w:lang w:val="fr-FR"/>
              </w:rPr>
              <w:t xml:space="preserve">    </w:t>
            </w:r>
            <w:sdt>
              <w:sdtPr>
                <w:rPr>
                  <w:lang w:val="fr-FR"/>
                </w:rPr>
                <w:id w:val="21401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365493">
              <w:rPr>
                <w:lang w:val="fr-FR"/>
              </w:rPr>
              <w:t xml:space="preserve">Oui          </w:t>
            </w:r>
            <w:sdt>
              <w:sdtPr>
                <w:rPr>
                  <w:lang w:val="fr-FR"/>
                </w:rPr>
                <w:id w:val="54694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365493">
              <w:rPr>
                <w:lang w:val="fr-FR"/>
              </w:rPr>
              <w:t xml:space="preserve">  Non                 </w:t>
            </w:r>
          </w:p>
        </w:tc>
      </w:tr>
      <w:tr w:rsidR="00FF4748" w14:paraId="3DD5296B" w14:textId="2FE76219" w:rsidTr="00FF47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14:paraId="1B8CAC05" w14:textId="63F0FC79" w:rsidR="00FF4748" w:rsidRPr="0024040C" w:rsidRDefault="009C5A67" w:rsidP="00E06092">
            <w:pPr>
              <w:rPr>
                <w:lang w:val="fr-FR"/>
              </w:rPr>
            </w:pPr>
            <w:r>
              <w:rPr>
                <w:lang w:val="fr-FR"/>
              </w:rPr>
              <w:t xml:space="preserve">Apport du </w:t>
            </w:r>
            <w:r w:rsidR="00FF4748" w:rsidRPr="00FB5B0D">
              <w:rPr>
                <w:lang w:val="fr-FR"/>
              </w:rPr>
              <w:t>Cofinancement dans les bonnes proportions</w:t>
            </w:r>
          </w:p>
        </w:tc>
        <w:tc>
          <w:tcPr>
            <w:tcW w:w="2908" w:type="dxa"/>
          </w:tcPr>
          <w:p w14:paraId="5F41555C" w14:textId="7B1CBA20" w:rsidR="00FF4748" w:rsidRPr="00365493" w:rsidRDefault="00FF4748" w:rsidP="00FF4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65493">
              <w:rPr>
                <w:b/>
                <w:bCs/>
                <w:lang w:val="fr-FR"/>
              </w:rPr>
              <w:t>En cas de prématuration</w:t>
            </w:r>
            <w:r>
              <w:rPr>
                <w:b/>
                <w:bCs/>
                <w:lang w:val="fr-FR"/>
              </w:rPr>
              <w:t xml:space="preserve">, au moins 20% de la demande à COMBIO </w:t>
            </w:r>
            <w:r w:rsidRPr="00365493">
              <w:rPr>
                <w:b/>
                <w:bCs/>
                <w:lang w:val="fr-FR"/>
              </w:rPr>
              <w:t xml:space="preserve">: </w:t>
            </w:r>
          </w:p>
          <w:p w14:paraId="7EAFEAF1" w14:textId="68749DCF" w:rsidR="00FF4748" w:rsidRPr="00365493" w:rsidRDefault="009452E5" w:rsidP="00FF4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-49772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48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F4748" w:rsidRPr="00365493">
              <w:rPr>
                <w:lang w:val="fr-FR"/>
              </w:rPr>
              <w:t xml:space="preserve">Oui          </w:t>
            </w:r>
            <w:sdt>
              <w:sdtPr>
                <w:rPr>
                  <w:lang w:val="fr-FR"/>
                </w:rPr>
                <w:id w:val="210430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48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F4748" w:rsidRPr="00365493">
              <w:rPr>
                <w:lang w:val="fr-FR"/>
              </w:rPr>
              <w:t xml:space="preserve">  Non</w:t>
            </w:r>
          </w:p>
        </w:tc>
        <w:tc>
          <w:tcPr>
            <w:tcW w:w="2376" w:type="dxa"/>
          </w:tcPr>
          <w:p w14:paraId="4F8EB1D8" w14:textId="492CC5D8" w:rsidR="00FF4748" w:rsidRPr="00365493" w:rsidRDefault="00FF4748" w:rsidP="00FF4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65493">
              <w:rPr>
                <w:b/>
                <w:bCs/>
                <w:lang w:val="fr-FR"/>
              </w:rPr>
              <w:t>En cas de maturation</w:t>
            </w:r>
            <w:r>
              <w:rPr>
                <w:b/>
                <w:bCs/>
                <w:lang w:val="fr-FR"/>
              </w:rPr>
              <w:t>, au moins 100% de la demande à COMBIO</w:t>
            </w:r>
            <w:r w:rsidRPr="00365493">
              <w:rPr>
                <w:b/>
                <w:bCs/>
                <w:lang w:val="fr-FR"/>
              </w:rPr>
              <w:t xml:space="preserve"> : </w:t>
            </w:r>
          </w:p>
          <w:p w14:paraId="5AAB2D00" w14:textId="30498B27" w:rsidR="00FF4748" w:rsidRPr="00365493" w:rsidRDefault="009452E5" w:rsidP="00FF4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-181194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48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F4748" w:rsidRPr="00365493">
              <w:rPr>
                <w:lang w:val="fr-FR"/>
              </w:rPr>
              <w:t xml:space="preserve">Oui          </w:t>
            </w:r>
            <w:sdt>
              <w:sdtPr>
                <w:rPr>
                  <w:lang w:val="fr-FR"/>
                </w:rPr>
                <w:id w:val="-11121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48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F4748" w:rsidRPr="00365493">
              <w:rPr>
                <w:lang w:val="fr-FR"/>
              </w:rPr>
              <w:t xml:space="preserve">  Non</w:t>
            </w:r>
          </w:p>
        </w:tc>
      </w:tr>
      <w:tr w:rsidR="00FF4748" w14:paraId="2B2CE058" w14:textId="77777777" w:rsidTr="009027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14:paraId="22C8A156" w14:textId="5AD14DED" w:rsidR="00FF4748" w:rsidRPr="00FB5B0D" w:rsidRDefault="00FF4748" w:rsidP="00E06092">
            <w:pPr>
              <w:rPr>
                <w:lang w:val="fr-FR"/>
              </w:rPr>
            </w:pPr>
            <w:r>
              <w:rPr>
                <w:b w:val="0"/>
                <w:bCs w:val="0"/>
                <w:lang w:val="fr-FR"/>
              </w:rPr>
              <w:t>A</w:t>
            </w:r>
            <w:r w:rsidRPr="00365493">
              <w:rPr>
                <w:b w:val="0"/>
                <w:bCs w:val="0"/>
                <w:lang w:val="fr-FR"/>
              </w:rPr>
              <w:t xml:space="preserve">pplication </w:t>
            </w:r>
            <w:r>
              <w:rPr>
                <w:b w:val="0"/>
                <w:bCs w:val="0"/>
                <w:lang w:val="fr-FR"/>
              </w:rPr>
              <w:t xml:space="preserve">en </w:t>
            </w:r>
            <w:r w:rsidRPr="00365493">
              <w:rPr>
                <w:b w:val="0"/>
                <w:bCs w:val="0"/>
                <w:lang w:val="fr-FR"/>
              </w:rPr>
              <w:t>santé humaine</w:t>
            </w:r>
          </w:p>
        </w:tc>
        <w:tc>
          <w:tcPr>
            <w:tcW w:w="5284" w:type="dxa"/>
            <w:gridSpan w:val="2"/>
          </w:tcPr>
          <w:p w14:paraId="4D1B4B84" w14:textId="4C1F192B" w:rsidR="00FF4748" w:rsidRPr="00365493" w:rsidRDefault="009452E5" w:rsidP="00FF4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sdt>
              <w:sdtPr>
                <w:rPr>
                  <w:lang w:val="it-IT"/>
                </w:rPr>
                <w:id w:val="42292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48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proofErr w:type="spellStart"/>
            <w:r w:rsidR="00FF4748">
              <w:rPr>
                <w:lang w:val="it-IT"/>
              </w:rPr>
              <w:t>Oui</w:t>
            </w:r>
            <w:proofErr w:type="spellEnd"/>
            <w:r w:rsidR="00FF4748">
              <w:rPr>
                <w:lang w:val="it-IT"/>
              </w:rPr>
              <w:t xml:space="preserve">          </w:t>
            </w:r>
            <w:sdt>
              <w:sdtPr>
                <w:rPr>
                  <w:lang w:val="it-IT"/>
                </w:rPr>
                <w:id w:val="-206301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48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FF4748">
              <w:rPr>
                <w:lang w:val="it-IT"/>
              </w:rPr>
              <w:t xml:space="preserve">  Non</w:t>
            </w:r>
          </w:p>
        </w:tc>
      </w:tr>
      <w:tr w:rsidR="00FF4748" w14:paraId="021CA4C8" w14:textId="77777777" w:rsidTr="009027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14:paraId="51672A4E" w14:textId="2E2B21E3" w:rsidR="00FF4748" w:rsidRDefault="00FF4748" w:rsidP="00E06092">
            <w:pPr>
              <w:rPr>
                <w:lang w:val="fr-FR"/>
              </w:rPr>
            </w:pPr>
            <w:r>
              <w:rPr>
                <w:b w:val="0"/>
                <w:bCs w:val="0"/>
                <w:lang w:val="fr-FR"/>
              </w:rPr>
              <w:t xml:space="preserve">Entité </w:t>
            </w:r>
            <w:r w:rsidRPr="00365493">
              <w:rPr>
                <w:b w:val="0"/>
                <w:bCs w:val="0"/>
                <w:lang w:val="fr-FR"/>
              </w:rPr>
              <w:t>académique à l'origine du projet</w:t>
            </w:r>
          </w:p>
        </w:tc>
        <w:tc>
          <w:tcPr>
            <w:tcW w:w="5284" w:type="dxa"/>
            <w:gridSpan w:val="2"/>
          </w:tcPr>
          <w:p w14:paraId="7DCED05E" w14:textId="7DA5783A" w:rsidR="00FF4748" w:rsidRPr="00FF4748" w:rsidRDefault="009452E5" w:rsidP="00FF4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rPr>
                  <w:lang w:val="it-IT"/>
                </w:rPr>
                <w:id w:val="-65715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48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proofErr w:type="spellStart"/>
            <w:r w:rsidR="00FF4748">
              <w:rPr>
                <w:lang w:val="it-IT"/>
              </w:rPr>
              <w:t>Oui</w:t>
            </w:r>
            <w:proofErr w:type="spellEnd"/>
            <w:r w:rsidR="00FF4748">
              <w:rPr>
                <w:lang w:val="it-IT"/>
              </w:rPr>
              <w:t xml:space="preserve">          </w:t>
            </w:r>
            <w:sdt>
              <w:sdtPr>
                <w:rPr>
                  <w:lang w:val="it-IT"/>
                </w:rPr>
                <w:id w:val="-214519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48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FF4748">
              <w:rPr>
                <w:lang w:val="it-IT"/>
              </w:rPr>
              <w:t xml:space="preserve">  Non</w:t>
            </w:r>
          </w:p>
        </w:tc>
      </w:tr>
    </w:tbl>
    <w:p w14:paraId="3F1D8CC9" w14:textId="77777777" w:rsidR="005A0FA3" w:rsidRDefault="005A0FA3" w:rsidP="1C434EC0">
      <w:pPr>
        <w:rPr>
          <w:lang w:val="fr-FR"/>
        </w:rPr>
      </w:pPr>
    </w:p>
    <w:tbl>
      <w:tblPr>
        <w:tblStyle w:val="TableauGrille1Clair-Accentuation2"/>
        <w:tblW w:w="9062" w:type="dxa"/>
        <w:tblLook w:val="04A0" w:firstRow="1" w:lastRow="0" w:firstColumn="1" w:lastColumn="0" w:noHBand="0" w:noVBand="1"/>
      </w:tblPr>
      <w:tblGrid>
        <w:gridCol w:w="1631"/>
        <w:gridCol w:w="1917"/>
        <w:gridCol w:w="2768"/>
        <w:gridCol w:w="2746"/>
      </w:tblGrid>
      <w:tr w:rsidR="0024040C" w14:paraId="4E17C93D" w14:textId="77777777" w:rsidTr="00095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0343C0D8" w14:textId="64855779" w:rsidR="0024040C" w:rsidRPr="004C36E8" w:rsidRDefault="0024040C" w:rsidP="37C6C4D3">
            <w:pPr>
              <w:rPr>
                <w:lang w:val="fr-FR"/>
              </w:rPr>
            </w:pPr>
            <w:r>
              <w:rPr>
                <w:lang w:val="fr-FR"/>
              </w:rPr>
              <w:t>Type</w:t>
            </w:r>
          </w:p>
        </w:tc>
        <w:tc>
          <w:tcPr>
            <w:tcW w:w="1917" w:type="dxa"/>
          </w:tcPr>
          <w:p w14:paraId="3D80370D" w14:textId="232CA85D" w:rsidR="0024040C" w:rsidRPr="004C36E8" w:rsidRDefault="0024040C" w:rsidP="37C6C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4C36E8">
              <w:rPr>
                <w:lang w:val="fr-FR"/>
              </w:rPr>
              <w:t xml:space="preserve">Nature de la structure partenaire </w:t>
            </w:r>
            <w:r w:rsidRPr="004C36E8">
              <w:rPr>
                <w:sz w:val="18"/>
                <w:szCs w:val="18"/>
                <w:lang w:val="fr-FR"/>
              </w:rPr>
              <w:t>(Public / Privée)</w:t>
            </w:r>
          </w:p>
        </w:tc>
        <w:tc>
          <w:tcPr>
            <w:tcW w:w="2768" w:type="dxa"/>
          </w:tcPr>
          <w:p w14:paraId="360956CC" w14:textId="2B7DB18E" w:rsidR="0024040C" w:rsidRPr="004C36E8" w:rsidRDefault="0024040C" w:rsidP="37C6C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C36E8">
              <w:rPr>
                <w:lang w:val="fr-FR"/>
              </w:rPr>
              <w:t>Nom de la structure partenaire</w:t>
            </w:r>
          </w:p>
          <w:p w14:paraId="2FE75EBF" w14:textId="19FF362C" w:rsidR="0024040C" w:rsidRPr="004C36E8" w:rsidRDefault="0024040C" w:rsidP="37C6C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590E46DA" w14:textId="014B0530" w:rsidR="0024040C" w:rsidRPr="004C36E8" w:rsidRDefault="0024040C" w:rsidP="1C434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C36E8">
              <w:rPr>
                <w:lang w:val="fr-FR"/>
              </w:rPr>
              <w:t>Nom du scientifique principal</w:t>
            </w:r>
          </w:p>
        </w:tc>
      </w:tr>
      <w:tr w:rsidR="0024040C" w14:paraId="7A637132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009A9BFF" w14:textId="2266014E" w:rsidR="0024040C" w:rsidRDefault="00134469" w:rsidP="1C434EC0">
            <w:pPr>
              <w:rPr>
                <w:lang w:val="fr-FR"/>
              </w:rPr>
            </w:pPr>
            <w:r>
              <w:rPr>
                <w:lang w:val="fr-FR"/>
              </w:rPr>
              <w:t>Porteur</w:t>
            </w:r>
          </w:p>
        </w:tc>
        <w:tc>
          <w:tcPr>
            <w:tcW w:w="1917" w:type="dxa"/>
          </w:tcPr>
          <w:p w14:paraId="3ECF926F" w14:textId="5949D5C4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8" w:type="dxa"/>
          </w:tcPr>
          <w:p w14:paraId="41B6B428" w14:textId="55174931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60B2AD58" w14:textId="6A38458C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040C" w14:paraId="4BD585D0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4EBFD7F7" w14:textId="3A388718" w:rsidR="0024040C" w:rsidRDefault="0024040C" w:rsidP="37C6C4D3">
            <w:pPr>
              <w:rPr>
                <w:lang w:val="fr-FR"/>
              </w:rPr>
            </w:pPr>
            <w:r>
              <w:rPr>
                <w:lang w:val="fr-FR"/>
              </w:rPr>
              <w:t>Partenaire 1</w:t>
            </w:r>
          </w:p>
        </w:tc>
        <w:tc>
          <w:tcPr>
            <w:tcW w:w="1917" w:type="dxa"/>
          </w:tcPr>
          <w:p w14:paraId="739E85AF" w14:textId="465F3D4F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8" w:type="dxa"/>
          </w:tcPr>
          <w:p w14:paraId="15635EF2" w14:textId="0D8F6144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481C573C" w14:textId="0DC1C772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040C" w14:paraId="5EDB1B19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43F858BC" w14:textId="625939F8" w:rsidR="0024040C" w:rsidRDefault="0024040C" w:rsidP="37C6C4D3">
            <w:pPr>
              <w:rPr>
                <w:lang w:val="fr-FR"/>
              </w:rPr>
            </w:pPr>
            <w:r>
              <w:rPr>
                <w:lang w:val="fr-FR"/>
              </w:rPr>
              <w:t>Partenaire 2</w:t>
            </w:r>
          </w:p>
        </w:tc>
        <w:tc>
          <w:tcPr>
            <w:tcW w:w="1917" w:type="dxa"/>
          </w:tcPr>
          <w:p w14:paraId="6A029A1F" w14:textId="30CD02FC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8" w:type="dxa"/>
          </w:tcPr>
          <w:p w14:paraId="4491611E" w14:textId="2192A747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4F54D7EE" w14:textId="46E994D0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040C" w14:paraId="72A77CB7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6F25B2A2" w14:textId="2C47E3AA" w:rsidR="0024040C" w:rsidRDefault="0024040C" w:rsidP="37C6C4D3">
            <w:pPr>
              <w:rPr>
                <w:lang w:val="fr-FR"/>
              </w:rPr>
            </w:pPr>
            <w:r>
              <w:rPr>
                <w:lang w:val="fr-FR"/>
              </w:rPr>
              <w:t>Partenaire 3</w:t>
            </w:r>
          </w:p>
        </w:tc>
        <w:tc>
          <w:tcPr>
            <w:tcW w:w="1917" w:type="dxa"/>
          </w:tcPr>
          <w:p w14:paraId="7CAA9207" w14:textId="2971004F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8" w:type="dxa"/>
          </w:tcPr>
          <w:p w14:paraId="046D7BE6" w14:textId="00583DAB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0F4B4AAE" w14:textId="12DF9089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52812274" w14:textId="77777777" w:rsidR="1C434EC0" w:rsidRDefault="1C434EC0" w:rsidP="1C434EC0">
      <w:pPr>
        <w:rPr>
          <w:lang w:val="fr-FR"/>
        </w:rPr>
      </w:pPr>
    </w:p>
    <w:p w14:paraId="5734E580" w14:textId="2089C811" w:rsidR="1C434EC0" w:rsidRDefault="1C434EC0" w:rsidP="1C434EC0">
      <w:pPr>
        <w:jc w:val="both"/>
        <w:rPr>
          <w:lang w:val="fr-FR"/>
        </w:rPr>
      </w:pPr>
    </w:p>
    <w:p w14:paraId="0E63DBB5" w14:textId="28D7271E" w:rsidR="008F6922" w:rsidRPr="00095997" w:rsidRDefault="008F6922" w:rsidP="008F6922">
      <w:pPr>
        <w:jc w:val="both"/>
        <w:rPr>
          <w:b/>
          <w:bCs/>
          <w:color w:val="ED7D31" w:themeColor="accent2"/>
          <w:sz w:val="28"/>
          <w:szCs w:val="28"/>
          <w:lang w:val="fr-FR"/>
        </w:rPr>
      </w:pPr>
      <w:r w:rsidRPr="00095997">
        <w:rPr>
          <w:b/>
          <w:bCs/>
          <w:color w:val="ED7D31" w:themeColor="accent2"/>
          <w:sz w:val="28"/>
          <w:szCs w:val="28"/>
          <w:lang w:val="fr-FR"/>
        </w:rPr>
        <w:t>Actions de propriété intellectuelle déjà engagé</w:t>
      </w:r>
      <w:r w:rsidR="0098118A" w:rsidRPr="00095997">
        <w:rPr>
          <w:b/>
          <w:bCs/>
          <w:color w:val="ED7D31" w:themeColor="accent2"/>
          <w:sz w:val="28"/>
          <w:szCs w:val="28"/>
          <w:lang w:val="fr-FR"/>
        </w:rPr>
        <w:t>e</w:t>
      </w:r>
      <w:r w:rsidRPr="00095997">
        <w:rPr>
          <w:b/>
          <w:bCs/>
          <w:color w:val="ED7D31" w:themeColor="accent2"/>
          <w:sz w:val="28"/>
          <w:szCs w:val="28"/>
          <w:lang w:val="fr-FR"/>
        </w:rPr>
        <w:t>s</w:t>
      </w:r>
    </w:p>
    <w:p w14:paraId="3F4C07A2" w14:textId="03923C97" w:rsidR="2302B24F" w:rsidRDefault="2302B24F" w:rsidP="1C434EC0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1C434EC0">
        <w:rPr>
          <w:lang w:val="fr-FR"/>
        </w:rPr>
        <w:t xml:space="preserve">Statut actuel de la PI : </w:t>
      </w:r>
      <w:r w:rsidR="008F6922" w:rsidRPr="1C434EC0">
        <w:rPr>
          <w:lang w:val="fr-FR"/>
        </w:rPr>
        <w:t>Brev</w:t>
      </w:r>
      <w:r w:rsidR="0098118A" w:rsidRPr="1C434EC0">
        <w:rPr>
          <w:lang w:val="fr-FR"/>
        </w:rPr>
        <w:t>et, Etude de brevetabilité, etc…</w:t>
      </w:r>
      <w:r w:rsidR="0FDFA9E8" w:rsidRPr="1C434EC0">
        <w:rPr>
          <w:lang w:val="fr-FR"/>
        </w:rPr>
        <w:t xml:space="preserve"> </w:t>
      </w:r>
      <w:r w:rsidR="0FDFA9E8" w:rsidRPr="1C434EC0">
        <w:rPr>
          <w:i/>
          <w:iCs/>
          <w:color w:val="FF0000"/>
          <w:lang w:val="fr-FR"/>
        </w:rPr>
        <w:t xml:space="preserve">Attention à ne pas écrire de jugement sur la brevetabilité </w:t>
      </w:r>
    </w:p>
    <w:p w14:paraId="76FD8937" w14:textId="7785FD56" w:rsidR="00DB732E" w:rsidRDefault="00DB732E" w:rsidP="00DB732E">
      <w:pPr>
        <w:jc w:val="both"/>
        <w:rPr>
          <w:lang w:val="fr-FR"/>
        </w:rPr>
      </w:pPr>
    </w:p>
    <w:p w14:paraId="6A54BDE8" w14:textId="10189BBF" w:rsidR="00DB732E" w:rsidRPr="00095997" w:rsidRDefault="0098118A" w:rsidP="00DB732E">
      <w:pPr>
        <w:jc w:val="both"/>
        <w:rPr>
          <w:color w:val="ED7D31" w:themeColor="accent2"/>
          <w:lang w:val="fr-FR"/>
        </w:rPr>
      </w:pPr>
      <w:r w:rsidRPr="00095997">
        <w:rPr>
          <w:b/>
          <w:bCs/>
          <w:color w:val="ED7D31" w:themeColor="accent2"/>
          <w:sz w:val="28"/>
          <w:szCs w:val="28"/>
          <w:lang w:val="fr-FR"/>
        </w:rPr>
        <w:t>Informations juridiques clés</w:t>
      </w:r>
      <w:r w:rsidR="326B98C8" w:rsidRPr="00095997">
        <w:rPr>
          <w:b/>
          <w:bCs/>
          <w:color w:val="ED7D31" w:themeColor="accent2"/>
          <w:sz w:val="28"/>
          <w:szCs w:val="28"/>
          <w:lang w:val="fr-FR"/>
        </w:rPr>
        <w:t xml:space="preserve"> </w:t>
      </w:r>
      <w:r w:rsidR="326B98C8" w:rsidRPr="00095997">
        <w:rPr>
          <w:b/>
          <w:bCs/>
          <w:i/>
          <w:iCs/>
          <w:color w:val="ED7D31" w:themeColor="accent2"/>
          <w:lang w:val="fr-FR"/>
        </w:rPr>
        <w:t xml:space="preserve">(si </w:t>
      </w:r>
      <w:proofErr w:type="spellStart"/>
      <w:r w:rsidR="326B98C8" w:rsidRPr="00095997">
        <w:rPr>
          <w:b/>
          <w:bCs/>
          <w:i/>
          <w:iCs/>
          <w:color w:val="ED7D31" w:themeColor="accent2"/>
          <w:lang w:val="fr-FR"/>
        </w:rPr>
        <w:t>relevantes</w:t>
      </w:r>
      <w:proofErr w:type="spellEnd"/>
      <w:r w:rsidR="326B98C8" w:rsidRPr="00095997">
        <w:rPr>
          <w:b/>
          <w:bCs/>
          <w:i/>
          <w:iCs/>
          <w:color w:val="ED7D31" w:themeColor="accent2"/>
          <w:lang w:val="fr-FR"/>
        </w:rPr>
        <w:t xml:space="preserve">) </w:t>
      </w:r>
    </w:p>
    <w:p w14:paraId="15706C69" w14:textId="14FBA34E" w:rsidR="00DB732E" w:rsidRDefault="00DB732E" w:rsidP="00DB732E">
      <w:pPr>
        <w:jc w:val="both"/>
        <w:rPr>
          <w:lang w:val="fr-FR"/>
        </w:rPr>
      </w:pPr>
    </w:p>
    <w:p w14:paraId="7A8BA82F" w14:textId="25011E47" w:rsidR="00DB732E" w:rsidRPr="00095997" w:rsidRDefault="00DB732E" w:rsidP="00DB732E">
      <w:pPr>
        <w:jc w:val="both"/>
        <w:rPr>
          <w:b/>
          <w:bCs/>
          <w:color w:val="ED7D31" w:themeColor="accent2"/>
          <w:lang w:val="fr-FR"/>
        </w:rPr>
      </w:pPr>
      <w:r w:rsidRPr="00095997">
        <w:rPr>
          <w:b/>
          <w:bCs/>
          <w:color w:val="ED7D31" w:themeColor="accent2"/>
          <w:sz w:val="28"/>
          <w:szCs w:val="28"/>
          <w:lang w:val="fr-FR"/>
        </w:rPr>
        <w:t>Remarques</w:t>
      </w:r>
      <w:r w:rsidRPr="00095997">
        <w:rPr>
          <w:b/>
          <w:bCs/>
          <w:color w:val="ED7D31" w:themeColor="accent2"/>
          <w:lang w:val="fr-FR"/>
        </w:rPr>
        <w:t> </w:t>
      </w:r>
    </w:p>
    <w:p w14:paraId="5AC00F3B" w14:textId="77777777" w:rsidR="00DB732E" w:rsidRDefault="00DB732E" w:rsidP="00DB732E">
      <w:pPr>
        <w:jc w:val="both"/>
        <w:rPr>
          <w:lang w:val="fr-FR"/>
        </w:rPr>
      </w:pPr>
    </w:p>
    <w:p w14:paraId="25B12362" w14:textId="77777777" w:rsidR="00095997" w:rsidRDefault="00095997" w:rsidP="00DB732E">
      <w:pPr>
        <w:jc w:val="both"/>
        <w:rPr>
          <w:lang w:val="fr-FR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34469" w14:paraId="722127BA" w14:textId="77777777" w:rsidTr="00095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25FC903E" w14:textId="4450340D" w:rsidR="00134469" w:rsidRDefault="00134469">
            <w:pPr>
              <w:rPr>
                <w:lang w:val="fr-FR"/>
              </w:rPr>
            </w:pPr>
            <w:r>
              <w:rPr>
                <w:lang w:val="fr-FR"/>
              </w:rPr>
              <w:t>Experts CO</w:t>
            </w:r>
            <w:r w:rsidR="00095997">
              <w:rPr>
                <w:lang w:val="fr-FR"/>
              </w:rPr>
              <w:t>MBIO</w:t>
            </w:r>
            <w:r>
              <w:rPr>
                <w:lang w:val="fr-FR"/>
              </w:rPr>
              <w:t xml:space="preserve"> récusés</w:t>
            </w:r>
          </w:p>
        </w:tc>
        <w:tc>
          <w:tcPr>
            <w:tcW w:w="6373" w:type="dxa"/>
            <w:hideMark/>
          </w:tcPr>
          <w:p w14:paraId="65366081" w14:textId="77777777" w:rsidR="00134469" w:rsidRDefault="0013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Motif</w:t>
            </w:r>
          </w:p>
        </w:tc>
      </w:tr>
      <w:tr w:rsidR="00134469" w14:paraId="403BC8EA" w14:textId="77777777" w:rsidTr="00095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7CFDF5DD" w14:textId="77777777" w:rsidR="00134469" w:rsidRDefault="0013446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6373" w:type="dxa"/>
            <w:hideMark/>
          </w:tcPr>
          <w:p w14:paraId="35CE23AF" w14:textId="77777777" w:rsidR="00134469" w:rsidRDefault="0013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</w:tr>
      <w:tr w:rsidR="00134469" w14:paraId="58E2BB9D" w14:textId="77777777" w:rsidTr="00095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509798C4" w14:textId="77777777" w:rsidR="00134469" w:rsidRDefault="0013446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6373" w:type="dxa"/>
          </w:tcPr>
          <w:p w14:paraId="62CC7649" w14:textId="77777777" w:rsidR="00134469" w:rsidRDefault="0013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134469" w14:paraId="0992E983" w14:textId="77777777" w:rsidTr="00095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0D4461DC" w14:textId="77777777" w:rsidR="00134469" w:rsidRDefault="0013446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6373" w:type="dxa"/>
          </w:tcPr>
          <w:p w14:paraId="136AF703" w14:textId="77777777" w:rsidR="00134469" w:rsidRDefault="0013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6414FBA3" w14:textId="77777777" w:rsidR="00134469" w:rsidRDefault="00134469" w:rsidP="00134469">
      <w:pPr>
        <w:spacing w:after="0" w:line="240" w:lineRule="auto"/>
        <w:jc w:val="both"/>
        <w:rPr>
          <w:lang w:val="fr-FR"/>
        </w:rPr>
      </w:pPr>
    </w:p>
    <w:p w14:paraId="14B4B2CB" w14:textId="77777777" w:rsidR="00DB732E" w:rsidRPr="00DB732E" w:rsidRDefault="00DB732E" w:rsidP="00DB732E">
      <w:pPr>
        <w:spacing w:after="0" w:line="240" w:lineRule="auto"/>
        <w:jc w:val="both"/>
        <w:rPr>
          <w:lang w:val="fr-FR"/>
        </w:rPr>
      </w:pPr>
    </w:p>
    <w:sectPr w:rsidR="00DB732E" w:rsidRPr="00DB732E" w:rsidSect="00AF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078C"/>
    <w:multiLevelType w:val="hybridMultilevel"/>
    <w:tmpl w:val="6DD26872"/>
    <w:lvl w:ilvl="0" w:tplc="C832C5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E4C46"/>
    <w:multiLevelType w:val="hybridMultilevel"/>
    <w:tmpl w:val="315CF0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86809"/>
    <w:multiLevelType w:val="hybridMultilevel"/>
    <w:tmpl w:val="5F5EFA3A"/>
    <w:lvl w:ilvl="0" w:tplc="2EE802F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378897">
    <w:abstractNumId w:val="1"/>
  </w:num>
  <w:num w:numId="2" w16cid:durableId="1135947414">
    <w:abstractNumId w:val="0"/>
  </w:num>
  <w:num w:numId="3" w16cid:durableId="1180924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E"/>
    <w:rsid w:val="00095997"/>
    <w:rsid w:val="000E2220"/>
    <w:rsid w:val="00107629"/>
    <w:rsid w:val="00116B03"/>
    <w:rsid w:val="00134469"/>
    <w:rsid w:val="00153216"/>
    <w:rsid w:val="001A0DD5"/>
    <w:rsid w:val="001C250A"/>
    <w:rsid w:val="0024040C"/>
    <w:rsid w:val="00355AA9"/>
    <w:rsid w:val="00375CCF"/>
    <w:rsid w:val="00405DAD"/>
    <w:rsid w:val="004544F3"/>
    <w:rsid w:val="00495546"/>
    <w:rsid w:val="004C36E8"/>
    <w:rsid w:val="005147B8"/>
    <w:rsid w:val="005A0FA3"/>
    <w:rsid w:val="0084283F"/>
    <w:rsid w:val="00884FA6"/>
    <w:rsid w:val="008A7732"/>
    <w:rsid w:val="008B0EDE"/>
    <w:rsid w:val="008F6922"/>
    <w:rsid w:val="009452E5"/>
    <w:rsid w:val="009538A3"/>
    <w:rsid w:val="0098118A"/>
    <w:rsid w:val="009C5A67"/>
    <w:rsid w:val="00A17653"/>
    <w:rsid w:val="00A17C24"/>
    <w:rsid w:val="00AF78B3"/>
    <w:rsid w:val="00B37321"/>
    <w:rsid w:val="00B8554F"/>
    <w:rsid w:val="00BF1805"/>
    <w:rsid w:val="00C521DB"/>
    <w:rsid w:val="00CA4352"/>
    <w:rsid w:val="00DB732E"/>
    <w:rsid w:val="00E51F33"/>
    <w:rsid w:val="00F4322E"/>
    <w:rsid w:val="00FF4748"/>
    <w:rsid w:val="02978387"/>
    <w:rsid w:val="04FD216B"/>
    <w:rsid w:val="050B5A85"/>
    <w:rsid w:val="08ED9CAE"/>
    <w:rsid w:val="0FDFA9E8"/>
    <w:rsid w:val="176FDD9D"/>
    <w:rsid w:val="1AA77E5F"/>
    <w:rsid w:val="1C434EC0"/>
    <w:rsid w:val="2302B24F"/>
    <w:rsid w:val="23853D54"/>
    <w:rsid w:val="25210DB5"/>
    <w:rsid w:val="29319616"/>
    <w:rsid w:val="3100AEAC"/>
    <w:rsid w:val="326B98C8"/>
    <w:rsid w:val="35A40A3F"/>
    <w:rsid w:val="37C6C4D3"/>
    <w:rsid w:val="3C56AE86"/>
    <w:rsid w:val="3E90FE75"/>
    <w:rsid w:val="4B1C76E5"/>
    <w:rsid w:val="4EEAEA3E"/>
    <w:rsid w:val="52228B00"/>
    <w:rsid w:val="53A53304"/>
    <w:rsid w:val="5878A427"/>
    <w:rsid w:val="66FAE516"/>
    <w:rsid w:val="68F2EF96"/>
    <w:rsid w:val="6A3285D8"/>
    <w:rsid w:val="6F57431D"/>
    <w:rsid w:val="6FD8A40B"/>
    <w:rsid w:val="725BC97A"/>
    <w:rsid w:val="7F1AB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2D45"/>
  <w15:chartTrackingRefBased/>
  <w15:docId w15:val="{720178AB-186C-4FEB-97B7-57DB729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7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7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B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6">
    <w:name w:val="Grid Table 1 Light Accent 6"/>
    <w:basedOn w:val="TableauNormal"/>
    <w:uiPriority w:val="46"/>
    <w:rsid w:val="00DB73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8F69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69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69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69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69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6922"/>
    <w:rPr>
      <w:b/>
      <w:bCs/>
      <w:sz w:val="20"/>
      <w:szCs w:val="20"/>
    </w:rPr>
  </w:style>
  <w:style w:type="table" w:styleId="TableauGrille1Clair-Accentuation1">
    <w:name w:val="Grid Table 1 Light Accent 1"/>
    <w:basedOn w:val="TableauNormal"/>
    <w:uiPriority w:val="46"/>
    <w:rsid w:val="001344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09599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CA4352"/>
    <w:rPr>
      <w:color w:val="666666"/>
    </w:rPr>
  </w:style>
  <w:style w:type="paragraph" w:customStyle="1" w:styleId="pf0">
    <w:name w:val="pf0"/>
    <w:basedOn w:val="Normal"/>
    <w:rsid w:val="0088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customStyle="1" w:styleId="cf01">
    <w:name w:val="cf01"/>
    <w:basedOn w:val="Policepardfaut"/>
    <w:rsid w:val="00884FA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DB4EDD31E2492EA7F8C009F0A05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95336-3B01-472A-8366-8F2B198D486D}"/>
      </w:docPartPr>
      <w:docPartBody>
        <w:p w:rsidR="00D1375C" w:rsidRDefault="00D1375C" w:rsidP="00D1375C">
          <w:pPr>
            <w:pStyle w:val="D0DB4EDD31E2492EA7F8C009F0A051CA"/>
          </w:pPr>
          <w:r w:rsidRPr="0041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B5242E638D0F452D941BA79C60D7B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290D8-FBA0-4E73-969B-640E11A02B24}"/>
      </w:docPartPr>
      <w:docPartBody>
        <w:p w:rsidR="00D1375C" w:rsidRDefault="00D1375C" w:rsidP="00D1375C">
          <w:pPr>
            <w:pStyle w:val="B5242E638D0F452D941BA79C60D7B616"/>
          </w:pPr>
          <w:r w:rsidRPr="0041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AE"/>
    <w:rsid w:val="006D7AAE"/>
    <w:rsid w:val="0084283F"/>
    <w:rsid w:val="00B8554F"/>
    <w:rsid w:val="00D1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375C"/>
    <w:rPr>
      <w:color w:val="666666"/>
    </w:rPr>
  </w:style>
  <w:style w:type="paragraph" w:customStyle="1" w:styleId="D0DB4EDD31E2492EA7F8C009F0A051CA">
    <w:name w:val="D0DB4EDD31E2492EA7F8C009F0A051CA"/>
    <w:rsid w:val="00D1375C"/>
    <w:rPr>
      <w:rFonts w:eastAsiaTheme="minorHAnsi"/>
      <w:lang w:val="en-US" w:eastAsia="en-US"/>
    </w:rPr>
  </w:style>
  <w:style w:type="paragraph" w:customStyle="1" w:styleId="B5242E638D0F452D941BA79C60D7B616">
    <w:name w:val="B5242E638D0F452D941BA79C60D7B616"/>
    <w:rsid w:val="00D1375C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D1806ABCF124F82BE687371B77CD5" ma:contentTypeVersion="2" ma:contentTypeDescription="Create a new document." ma:contentTypeScope="" ma:versionID="394b30d84328afc7545ce27afafa4d0f">
  <xsd:schema xmlns:xsd="http://www.w3.org/2001/XMLSchema" xmlns:xs="http://www.w3.org/2001/XMLSchema" xmlns:p="http://schemas.microsoft.com/office/2006/metadata/properties" xmlns:ns2="99148a77-a2af-408d-a056-6bdf4c8645a5" targetNamespace="http://schemas.microsoft.com/office/2006/metadata/properties" ma:root="true" ma:fieldsID="f50ba0de9f96ba1875f345a14c7cea7a" ns2:_="">
    <xsd:import namespace="99148a77-a2af-408d-a056-6bdf4c864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8a77-a2af-408d-a056-6bdf4c864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3DD7B-404B-4E43-B1E6-7D11C96E3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1ECEB-A735-4BE6-B233-BA080DA86F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D5B11E-C5D3-4336-BEDF-D0F173E24D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7646D-22D5-4BF4-8371-2B515140D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8a77-a2af-408d-a056-6bdf4c864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BARTH</dc:creator>
  <cp:keywords/>
  <dc:description/>
  <cp:lastModifiedBy>Séverine BARTH</cp:lastModifiedBy>
  <cp:revision>15</cp:revision>
  <dcterms:created xsi:type="dcterms:W3CDTF">2024-01-15T08:12:00Z</dcterms:created>
  <dcterms:modified xsi:type="dcterms:W3CDTF">2024-06-26T13:16:00Z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0x010100EACD1806ABCF124F82BE687371B77CD5</vt:lpwstr>
  </property>
</Properties>
</file>